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10" w:rsidRPr="006C5FFF" w:rsidRDefault="001B7B10" w:rsidP="001B7B10">
      <w:pPr>
        <w:rPr>
          <w:b/>
        </w:rPr>
      </w:pPr>
      <w:r w:rsidRPr="006C5FFF">
        <w:rPr>
          <w:b/>
        </w:rPr>
        <w:t>Programma</w:t>
      </w:r>
    </w:p>
    <w:p w:rsidR="001B7B10" w:rsidRDefault="001B7B10" w:rsidP="001B7B10">
      <w:r>
        <w:t>18.00</w:t>
      </w:r>
      <w:r>
        <w:tab/>
      </w:r>
      <w:r>
        <w:tab/>
        <w:t>Inloop - Warm buffet</w:t>
      </w:r>
    </w:p>
    <w:p w:rsidR="001B7B10" w:rsidRDefault="001B7B10" w:rsidP="001B7B10">
      <w:pPr>
        <w:ind w:left="1410" w:hanging="1410"/>
      </w:pPr>
      <w:r>
        <w:t>19.00 – 19.10</w:t>
      </w:r>
      <w:r>
        <w:tab/>
      </w:r>
      <w:r>
        <w:tab/>
        <w:t>Welkom &amp; Introductie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Hein Stockmann </w:t>
      </w:r>
    </w:p>
    <w:p w:rsidR="001B7B10" w:rsidRDefault="001B7B10" w:rsidP="001B7B10">
      <w:r>
        <w:t>19.10 - 19.30</w:t>
      </w:r>
      <w:r>
        <w:tab/>
      </w:r>
      <w:r>
        <w:rPr>
          <w:rFonts w:eastAsia="Times New Roman"/>
        </w:rPr>
        <w:t>Samen beslissen of weet de chirurg het gewoon beter? </w:t>
      </w:r>
      <w:r>
        <w:tab/>
      </w:r>
      <w:r w:rsidRPr="00584C17">
        <w:t>Huib Cense</w:t>
      </w:r>
    </w:p>
    <w:p w:rsidR="001B7B10" w:rsidRDefault="001B7B10" w:rsidP="001B7B10">
      <w:r>
        <w:t>19.30 - 20.15</w:t>
      </w:r>
      <w:r>
        <w:tab/>
        <w:t>Instrumenten voor samen beslissen</w:t>
      </w:r>
    </w:p>
    <w:p w:rsidR="001B7B10" w:rsidRDefault="001B7B10" w:rsidP="001B7B10">
      <w:pPr>
        <w:ind w:left="360"/>
      </w:pPr>
      <w:r>
        <w:t>-</w:t>
      </w:r>
      <w:r>
        <w:tab/>
        <w:t>Keuzehulpen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4C17">
        <w:t>P</w:t>
      </w:r>
      <w:r>
        <w:t>hilip</w:t>
      </w:r>
      <w:r w:rsidRPr="00584C17">
        <w:t xml:space="preserve"> de Reuver</w:t>
      </w:r>
    </w:p>
    <w:p w:rsidR="001B7B10" w:rsidRDefault="001B7B10" w:rsidP="001B7B10">
      <w:pPr>
        <w:pStyle w:val="Lijstalinea"/>
        <w:numPr>
          <w:ilvl w:val="0"/>
          <w:numId w:val="1"/>
        </w:numPr>
      </w:pPr>
      <w:proofErr w:type="spellStart"/>
      <w:r>
        <w:t>PROMs</w:t>
      </w:r>
      <w:proofErr w:type="spellEnd"/>
      <w:r>
        <w:t xml:space="preserve"> in de praktijk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4C17">
        <w:t>S</w:t>
      </w:r>
      <w:r>
        <w:t>tephanie</w:t>
      </w:r>
      <w:r w:rsidRPr="00584C17">
        <w:t xml:space="preserve"> Breukink</w:t>
      </w:r>
    </w:p>
    <w:p w:rsidR="001B7B10" w:rsidRDefault="001B7B10" w:rsidP="001B7B10">
      <w:pPr>
        <w:ind w:left="720" w:hanging="345"/>
        <w:rPr>
          <w:rFonts w:eastAsia="Times New Roman"/>
        </w:rPr>
      </w:pPr>
      <w:r>
        <w:rPr>
          <w:rFonts w:eastAsia="Times New Roman"/>
          <w:iCs/>
        </w:rPr>
        <w:t>-</w:t>
      </w:r>
      <w:r>
        <w:rPr>
          <w:rFonts w:eastAsia="Times New Roman"/>
          <w:iCs/>
        </w:rPr>
        <w:tab/>
        <w:t>U</w:t>
      </w:r>
      <w:r w:rsidRPr="004F1237">
        <w:rPr>
          <w:rFonts w:eastAsia="Times New Roman"/>
          <w:iCs/>
        </w:rPr>
        <w:t>pdate van het arts</w:t>
      </w:r>
      <w:r>
        <w:rPr>
          <w:rFonts w:eastAsia="Times New Roman"/>
          <w:iCs/>
        </w:rPr>
        <w:t>-</w:t>
      </w:r>
      <w:r w:rsidRPr="004F1237">
        <w:rPr>
          <w:rFonts w:eastAsia="Times New Roman"/>
          <w:iCs/>
        </w:rPr>
        <w:t xml:space="preserve">patiënt </w:t>
      </w:r>
      <w:proofErr w:type="spellStart"/>
      <w:r w:rsidRPr="004F1237">
        <w:rPr>
          <w:rFonts w:eastAsia="Times New Roman"/>
          <w:iCs/>
        </w:rPr>
        <w:t>Codman</w:t>
      </w:r>
      <w:proofErr w:type="spellEnd"/>
      <w:r w:rsidRPr="004F1237">
        <w:rPr>
          <w:rFonts w:eastAsia="Times New Roman"/>
          <w:iCs/>
        </w:rPr>
        <w:t xml:space="preserve"> dashboard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Jan-Willem Dekker &amp; </w:t>
      </w:r>
    </w:p>
    <w:p w:rsidR="001B7B10" w:rsidRPr="00316FA7" w:rsidRDefault="001B7B10" w:rsidP="001B7B10">
      <w:pPr>
        <w:ind w:left="6384" w:firstLine="696"/>
        <w:rPr>
          <w:rFonts w:eastAsia="Times New Roman"/>
        </w:rPr>
      </w:pPr>
      <w:r>
        <w:rPr>
          <w:rFonts w:eastAsia="Times New Roman"/>
        </w:rPr>
        <w:t>Mirthe Groothuis</w:t>
      </w:r>
    </w:p>
    <w:p w:rsidR="001B7B10" w:rsidRPr="00D46CD4" w:rsidRDefault="001B7B10" w:rsidP="001B7B10">
      <w:pPr>
        <w:ind w:left="1410" w:hanging="1410"/>
      </w:pPr>
      <w:r w:rsidRPr="00F95342">
        <w:t>20.</w:t>
      </w:r>
      <w:r>
        <w:t>15</w:t>
      </w:r>
      <w:r w:rsidRPr="00F95342">
        <w:t xml:space="preserve"> – 20.</w:t>
      </w:r>
      <w:r>
        <w:t>35</w:t>
      </w:r>
      <w:r w:rsidRPr="00F95342">
        <w:tab/>
      </w:r>
      <w:r w:rsidRPr="00F9534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6CD4">
        <w:t>Bart Chabot</w:t>
      </w:r>
    </w:p>
    <w:p w:rsidR="001B7B10" w:rsidRDefault="001B7B10" w:rsidP="001B7B10">
      <w:pPr>
        <w:ind w:left="1410" w:hanging="1410"/>
      </w:pPr>
      <w:r w:rsidRPr="00E47D18">
        <w:t>20.</w:t>
      </w:r>
      <w:r>
        <w:t>35</w:t>
      </w:r>
      <w:r w:rsidRPr="00E47D18">
        <w:t xml:space="preserve"> – 2</w:t>
      </w:r>
      <w:r>
        <w:t>0</w:t>
      </w:r>
      <w:r w:rsidRPr="00E47D18">
        <w:t>.</w:t>
      </w:r>
      <w:r>
        <w:t>55</w:t>
      </w:r>
      <w:r w:rsidRPr="00E47D18">
        <w:tab/>
        <w:t>Ronde tafel gesprek</w:t>
      </w:r>
      <w:r w:rsidRPr="00E47D18">
        <w:tab/>
      </w:r>
      <w:r w:rsidRPr="00E47D18">
        <w:tab/>
      </w:r>
      <w:r>
        <w:tab/>
      </w:r>
      <w:r>
        <w:tab/>
      </w:r>
      <w:r>
        <w:tab/>
      </w:r>
      <w:r>
        <w:tab/>
        <w:t>Bart Chabot</w:t>
      </w:r>
    </w:p>
    <w:p w:rsidR="001B7B10" w:rsidRPr="00E47D18" w:rsidRDefault="001B7B10" w:rsidP="001B7B10">
      <w:pPr>
        <w:ind w:left="1410"/>
      </w:pPr>
      <w:r w:rsidRPr="00E47D18">
        <w:t>Selma Tromp,</w:t>
      </w:r>
      <w:r>
        <w:tab/>
      </w:r>
      <w:r w:rsidRPr="00E47D18">
        <w:t>Federatie Medisch Specialisten</w:t>
      </w:r>
      <w:r w:rsidRPr="00E47D18">
        <w:br/>
        <w:t>Heleen Post,</w:t>
      </w:r>
      <w:r>
        <w:tab/>
      </w:r>
      <w:r w:rsidRPr="00E47D18">
        <w:t>Patiënten Federatie Nederland</w:t>
      </w:r>
      <w:r>
        <w:br/>
      </w:r>
      <w:r w:rsidRPr="00E47D18">
        <w:t>Dirk Ubbink</w:t>
      </w:r>
      <w:r>
        <w:t xml:space="preserve">, </w:t>
      </w:r>
      <w:r>
        <w:tab/>
        <w:t>H</w:t>
      </w:r>
      <w:r w:rsidRPr="00E47D18">
        <w:t xml:space="preserve">oogleraar shared </w:t>
      </w:r>
      <w:proofErr w:type="spellStart"/>
      <w:r w:rsidRPr="00E47D18">
        <w:t>decision</w:t>
      </w:r>
      <w:proofErr w:type="spellEnd"/>
      <w:r w:rsidRPr="00E47D18">
        <w:t xml:space="preserve"> making</w:t>
      </w:r>
      <w:r>
        <w:br/>
        <w:t xml:space="preserve">Jannie Oskam, </w:t>
      </w:r>
      <w:r>
        <w:tab/>
      </w:r>
      <w:proofErr w:type="spellStart"/>
      <w:r>
        <w:t>Ervaringsdekundige</w:t>
      </w:r>
      <w:proofErr w:type="spellEnd"/>
      <w:r>
        <w:t xml:space="preserve"> </w:t>
      </w:r>
      <w:r>
        <w:br/>
      </w:r>
      <w:r>
        <w:tab/>
      </w:r>
      <w:bookmarkStart w:id="0" w:name="_GoBack"/>
      <w:bookmarkEnd w:id="0"/>
      <w:r>
        <w:tab/>
      </w:r>
      <w:r w:rsidRPr="00E47D18">
        <w:tab/>
      </w:r>
      <w:r w:rsidRPr="00E47D18">
        <w:tab/>
      </w:r>
    </w:p>
    <w:p w:rsidR="001B7B10" w:rsidRDefault="001B7B10" w:rsidP="001B7B10">
      <w:r w:rsidRPr="00E47D18">
        <w:t>2</w:t>
      </w:r>
      <w:r>
        <w:t>0</w:t>
      </w:r>
      <w:r w:rsidRPr="00E47D18">
        <w:t>.</w:t>
      </w:r>
      <w:r>
        <w:t>55</w:t>
      </w:r>
      <w:r w:rsidRPr="00E47D18">
        <w:tab/>
      </w:r>
      <w:r w:rsidRPr="00E47D18">
        <w:tab/>
      </w:r>
      <w:r>
        <w:t>Resume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Hein Stockmann</w:t>
      </w:r>
    </w:p>
    <w:p w:rsidR="001B7B10" w:rsidRDefault="001B7B10" w:rsidP="001B7B10">
      <w:r>
        <w:t>21.00</w:t>
      </w:r>
      <w:r>
        <w:tab/>
      </w:r>
      <w:r>
        <w:tab/>
      </w:r>
      <w:r w:rsidRPr="00E47D18">
        <w:t>Borrel</w:t>
      </w:r>
    </w:p>
    <w:p w:rsidR="00F51185" w:rsidRDefault="00F51185"/>
    <w:sectPr w:rsidR="00F51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806"/>
    <w:multiLevelType w:val="hybridMultilevel"/>
    <w:tmpl w:val="0E0C3352"/>
    <w:lvl w:ilvl="0" w:tplc="54D29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10"/>
    <w:rsid w:val="001B7B10"/>
    <w:rsid w:val="00F5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C0FD5-A7F8-4E91-9BDF-406B97D4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7B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Nutma, Auke</dc:creator>
  <cp:keywords/>
  <dc:description/>
  <cp:lastModifiedBy>Nutma, Auke</cp:lastModifiedBy>
  <cp:revision>1</cp:revision>
  <dcterms:created xsi:type="dcterms:W3CDTF">2020-03-04T14:46:00Z</dcterms:created>
  <dcterms:modified xsi:type="dcterms:W3CDTF">2020-03-04T14:47:00Z</dcterms:modified>
</cp:coreProperties>
</file>